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EBCA2" w14:textId="238001FB" w:rsidR="0008412A" w:rsidRDefault="00736208">
      <w:r>
        <w:rPr>
          <w:rFonts w:hint="eastAsia"/>
        </w:rPr>
        <w:t>様式</w:t>
      </w:r>
      <w:r w:rsidR="0008412A">
        <w:rPr>
          <w:rFonts w:hint="eastAsia"/>
        </w:rPr>
        <w:t>第</w:t>
      </w:r>
      <w:r w:rsidR="00F53CF1">
        <w:rPr>
          <w:rFonts w:hint="eastAsia"/>
        </w:rPr>
        <w:t>４</w:t>
      </w:r>
      <w:r w:rsidR="0008412A">
        <w:rPr>
          <w:rFonts w:hint="eastAsia"/>
        </w:rPr>
        <w:t>号</w:t>
      </w:r>
      <w:r w:rsidR="00A411A5">
        <w:rPr>
          <w:rFonts w:hint="eastAsia"/>
        </w:rPr>
        <w:t>(第</w:t>
      </w:r>
      <w:r w:rsidR="00F53CF1">
        <w:rPr>
          <w:rFonts w:hint="eastAsia"/>
        </w:rPr>
        <w:t>６</w:t>
      </w:r>
      <w:r w:rsidR="00A411A5">
        <w:rPr>
          <w:rFonts w:hint="eastAsia"/>
        </w:rPr>
        <w:t>条関係)</w:t>
      </w:r>
    </w:p>
    <w:p w14:paraId="5FEB2ECC" w14:textId="4E8A668D" w:rsidR="0008412A" w:rsidRPr="005409EB" w:rsidRDefault="00F0276E" w:rsidP="005409EB">
      <w:pPr>
        <w:jc w:val="center"/>
        <w:rPr>
          <w:b/>
          <w:sz w:val="24"/>
          <w:szCs w:val="24"/>
        </w:rPr>
      </w:pPr>
      <w:r>
        <w:rPr>
          <w:rFonts w:hint="eastAsia"/>
          <w:b/>
          <w:sz w:val="24"/>
          <w:szCs w:val="24"/>
        </w:rPr>
        <w:t>特定</w:t>
      </w:r>
      <w:r w:rsidR="0008412A" w:rsidRPr="0008412A">
        <w:rPr>
          <w:rFonts w:hint="eastAsia"/>
          <w:b/>
          <w:sz w:val="24"/>
          <w:szCs w:val="24"/>
        </w:rPr>
        <w:t>不妊治療費助成事業受診等証明書</w:t>
      </w:r>
    </w:p>
    <w:p w14:paraId="45E68A72" w14:textId="1F98A14D" w:rsidR="0008412A" w:rsidRPr="005409EB" w:rsidRDefault="0008412A">
      <w:r>
        <w:rPr>
          <w:rFonts w:hint="eastAsia"/>
        </w:rPr>
        <w:t xml:space="preserve">　</w:t>
      </w:r>
      <w:r w:rsidR="00A411A5">
        <w:rPr>
          <w:rFonts w:hint="eastAsia"/>
        </w:rPr>
        <w:t>次</w:t>
      </w:r>
      <w:r>
        <w:rPr>
          <w:rFonts w:hint="eastAsia"/>
        </w:rPr>
        <w:t>の者について、不妊症と診断したため、次のとおり</w:t>
      </w:r>
      <w:r w:rsidR="00F0276E">
        <w:rPr>
          <w:rFonts w:hint="eastAsia"/>
        </w:rPr>
        <w:t>特定</w:t>
      </w:r>
      <w:r>
        <w:rPr>
          <w:rFonts w:hint="eastAsia"/>
        </w:rPr>
        <w:t>不妊治療を実施し、これに係る医療(調剤)費を徴収したことを証明します。</w:t>
      </w:r>
    </w:p>
    <w:p w14:paraId="2C3B0748" w14:textId="2BA47D4F" w:rsidR="0008412A" w:rsidRDefault="0008412A" w:rsidP="00A411A5">
      <w:pPr>
        <w:ind w:firstLineChars="200" w:firstLine="420"/>
      </w:pPr>
      <w:r>
        <w:rPr>
          <w:rFonts w:hint="eastAsia"/>
        </w:rPr>
        <w:t xml:space="preserve">　　年　　月　　日</w:t>
      </w:r>
      <w:r w:rsidR="00781EC8">
        <w:rPr>
          <w:rFonts w:hint="eastAsia"/>
        </w:rPr>
        <w:t xml:space="preserve">　　　　　　　　　　　　</w:t>
      </w:r>
      <w:r>
        <w:rPr>
          <w:rFonts w:hint="eastAsia"/>
        </w:rPr>
        <w:t>医療機関の名称</w:t>
      </w:r>
    </w:p>
    <w:p w14:paraId="6BDCB174" w14:textId="1062DCF4" w:rsidR="0008412A" w:rsidRDefault="0008412A" w:rsidP="00585729">
      <w:pPr>
        <w:ind w:right="840" w:firstLineChars="2300" w:firstLine="4830"/>
      </w:pPr>
      <w:r>
        <w:rPr>
          <w:rFonts w:hint="eastAsia"/>
        </w:rPr>
        <w:t>医療機関の所在地</w:t>
      </w:r>
    </w:p>
    <w:p w14:paraId="3BC32541" w14:textId="77777777" w:rsidR="00781EC8" w:rsidRDefault="00781EC8" w:rsidP="00585729">
      <w:pPr>
        <w:ind w:right="840" w:firstLineChars="2300" w:firstLine="4830"/>
      </w:pPr>
    </w:p>
    <w:p w14:paraId="5EF3C9B9" w14:textId="4816DC4F" w:rsidR="0008412A" w:rsidRDefault="0008412A" w:rsidP="0008412A">
      <w:pPr>
        <w:jc w:val="right"/>
      </w:pPr>
      <w:r>
        <w:rPr>
          <w:rFonts w:hint="eastAsia"/>
        </w:rPr>
        <w:t>主治医氏名　　　　　　　　　　　　　㊞</w:t>
      </w:r>
    </w:p>
    <w:p w14:paraId="300E95F2" w14:textId="029B8FE4" w:rsidR="00E5349E" w:rsidRDefault="00DA6FFA" w:rsidP="00443C33">
      <w:pPr>
        <w:jc w:val="left"/>
      </w:pPr>
      <w:r>
        <w:rPr>
          <w:rFonts w:hint="eastAsia"/>
        </w:rPr>
        <w:t>医療機関記入欄(主治医がご記入ください。)</w:t>
      </w:r>
    </w:p>
    <w:p w14:paraId="24EBCB89" w14:textId="060C286A" w:rsidR="00DA6FFA" w:rsidRDefault="00A411A5" w:rsidP="00443C33">
      <w:pPr>
        <w:jc w:val="left"/>
      </w:pPr>
      <w:r>
        <w:rPr>
          <w:noProof/>
        </w:rPr>
        <w:drawing>
          <wp:inline distT="0" distB="0" distL="0" distR="0" wp14:anchorId="5F0B2D3A" wp14:editId="29218F75">
            <wp:extent cx="6324600" cy="3301094"/>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33498" cy="3305739"/>
                    </a:xfrm>
                    <a:prstGeom prst="rect">
                      <a:avLst/>
                    </a:prstGeom>
                    <a:noFill/>
                    <a:ln>
                      <a:noFill/>
                    </a:ln>
                  </pic:spPr>
                </pic:pic>
              </a:graphicData>
            </a:graphic>
          </wp:inline>
        </w:drawing>
      </w:r>
    </w:p>
    <w:p w14:paraId="55038365" w14:textId="0F7883C6" w:rsidR="00AB32A2" w:rsidRDefault="00CA23DC" w:rsidP="00443C33">
      <w:pPr>
        <w:jc w:val="left"/>
      </w:pPr>
      <w:r>
        <w:rPr>
          <w:rFonts w:hint="eastAsia"/>
        </w:rPr>
        <w:t>※１　治療期間は、採卵準備又は凍結胚移植を行うための投薬開始等を行った日から治療終了日までを記載してください。ただし、採卵準備</w:t>
      </w:r>
      <w:r w:rsidR="00645C7E">
        <w:rPr>
          <w:rFonts w:hint="eastAsia"/>
        </w:rPr>
        <w:t>前</w:t>
      </w:r>
      <w:r>
        <w:rPr>
          <w:rFonts w:hint="eastAsia"/>
        </w:rPr>
        <w:t>に男性不妊治療を行った場合は、男性不妊治療を行った日から特定不妊治療終了日までを記載してください。</w:t>
      </w:r>
    </w:p>
    <w:p w14:paraId="0A0D2966" w14:textId="1B916942" w:rsidR="00CA23DC" w:rsidRDefault="00CA23DC" w:rsidP="00443C33">
      <w:pPr>
        <w:jc w:val="left"/>
      </w:pPr>
      <w:r>
        <w:rPr>
          <w:rFonts w:hint="eastAsia"/>
        </w:rPr>
        <w:t>(注)助成対象となる治療は次のいずれかに相当するものです。</w:t>
      </w:r>
    </w:p>
    <w:tbl>
      <w:tblPr>
        <w:tblStyle w:val="a3"/>
        <w:tblW w:w="0" w:type="auto"/>
        <w:tblLook w:val="04A0" w:firstRow="1" w:lastRow="0" w:firstColumn="1" w:lastColumn="0" w:noHBand="0" w:noVBand="1"/>
      </w:tblPr>
      <w:tblGrid>
        <w:gridCol w:w="562"/>
        <w:gridCol w:w="9174"/>
      </w:tblGrid>
      <w:tr w:rsidR="005409EB" w14:paraId="776200F8" w14:textId="77777777" w:rsidTr="005A08F6">
        <w:tc>
          <w:tcPr>
            <w:tcW w:w="562" w:type="dxa"/>
          </w:tcPr>
          <w:p w14:paraId="341748ED" w14:textId="7FD7AE12" w:rsidR="005409EB" w:rsidRDefault="005A08F6" w:rsidP="00443C33">
            <w:pPr>
              <w:jc w:val="left"/>
            </w:pPr>
            <w:r>
              <w:rPr>
                <w:rFonts w:hint="eastAsia"/>
              </w:rPr>
              <w:t>A</w:t>
            </w:r>
          </w:p>
        </w:tc>
        <w:tc>
          <w:tcPr>
            <w:tcW w:w="9174" w:type="dxa"/>
          </w:tcPr>
          <w:p w14:paraId="7C5581D0" w14:textId="0B5F8196" w:rsidR="005409EB" w:rsidRDefault="008D58B1" w:rsidP="00443C33">
            <w:pPr>
              <w:jc w:val="left"/>
            </w:pPr>
            <w:r>
              <w:rPr>
                <w:rFonts w:hint="eastAsia"/>
              </w:rPr>
              <w:t>新鮮胚移植を実施</w:t>
            </w:r>
          </w:p>
        </w:tc>
      </w:tr>
      <w:tr w:rsidR="005409EB" w14:paraId="42C53C1A" w14:textId="77777777" w:rsidTr="005A08F6">
        <w:tc>
          <w:tcPr>
            <w:tcW w:w="562" w:type="dxa"/>
          </w:tcPr>
          <w:p w14:paraId="05CC2667" w14:textId="103DF230" w:rsidR="005409EB" w:rsidRDefault="005A08F6" w:rsidP="00443C33">
            <w:pPr>
              <w:jc w:val="left"/>
            </w:pPr>
            <w:r>
              <w:rPr>
                <w:rFonts w:hint="eastAsia"/>
              </w:rPr>
              <w:t>B</w:t>
            </w:r>
          </w:p>
        </w:tc>
        <w:tc>
          <w:tcPr>
            <w:tcW w:w="9174" w:type="dxa"/>
          </w:tcPr>
          <w:p w14:paraId="03E9FE16" w14:textId="673607A6" w:rsidR="005409EB" w:rsidRDefault="00645C7E" w:rsidP="00443C33">
            <w:pPr>
              <w:jc w:val="left"/>
            </w:pPr>
            <w:r>
              <w:rPr>
                <w:rFonts w:hint="eastAsia"/>
              </w:rPr>
              <w:t>凍結胚移植を</w:t>
            </w:r>
            <w:r w:rsidR="008D58B1">
              <w:rPr>
                <w:rFonts w:hint="eastAsia"/>
              </w:rPr>
              <w:t>実施</w:t>
            </w:r>
          </w:p>
        </w:tc>
      </w:tr>
      <w:tr w:rsidR="005409EB" w14:paraId="07F22D9A" w14:textId="77777777" w:rsidTr="005A08F6">
        <w:tc>
          <w:tcPr>
            <w:tcW w:w="562" w:type="dxa"/>
          </w:tcPr>
          <w:p w14:paraId="239F8E6F" w14:textId="3380C27A" w:rsidR="005409EB" w:rsidRDefault="005A08F6" w:rsidP="00443C33">
            <w:pPr>
              <w:jc w:val="left"/>
            </w:pPr>
            <w:r>
              <w:rPr>
                <w:rFonts w:hint="eastAsia"/>
              </w:rPr>
              <w:t>C</w:t>
            </w:r>
          </w:p>
        </w:tc>
        <w:tc>
          <w:tcPr>
            <w:tcW w:w="9174" w:type="dxa"/>
          </w:tcPr>
          <w:p w14:paraId="3B27FBC3" w14:textId="54A44F88" w:rsidR="005409EB" w:rsidRDefault="001414B0" w:rsidP="00443C33">
            <w:pPr>
              <w:jc w:val="left"/>
            </w:pPr>
            <w:r>
              <w:rPr>
                <w:rFonts w:hint="eastAsia"/>
              </w:rPr>
              <w:t>以前に凍結した胚</w:t>
            </w:r>
            <w:r w:rsidR="00B751F3">
              <w:rPr>
                <w:rFonts w:hint="eastAsia"/>
              </w:rPr>
              <w:t>を解凍して</w:t>
            </w:r>
            <w:r>
              <w:rPr>
                <w:rFonts w:hint="eastAsia"/>
              </w:rPr>
              <w:t>胚移植を実施</w:t>
            </w:r>
          </w:p>
        </w:tc>
      </w:tr>
      <w:tr w:rsidR="005409EB" w14:paraId="17BE7DBC" w14:textId="77777777" w:rsidTr="005A08F6">
        <w:tc>
          <w:tcPr>
            <w:tcW w:w="562" w:type="dxa"/>
          </w:tcPr>
          <w:p w14:paraId="70CC248A" w14:textId="6DB18E25" w:rsidR="005409EB" w:rsidRDefault="005A08F6" w:rsidP="00443C33">
            <w:pPr>
              <w:jc w:val="left"/>
            </w:pPr>
            <w:r>
              <w:rPr>
                <w:rFonts w:hint="eastAsia"/>
              </w:rPr>
              <w:t>D</w:t>
            </w:r>
          </w:p>
        </w:tc>
        <w:tc>
          <w:tcPr>
            <w:tcW w:w="9174" w:type="dxa"/>
          </w:tcPr>
          <w:p w14:paraId="62A2B9CB" w14:textId="0D44940C" w:rsidR="005409EB" w:rsidRDefault="001414B0" w:rsidP="00443C33">
            <w:pPr>
              <w:jc w:val="left"/>
            </w:pPr>
            <w:r>
              <w:rPr>
                <w:rFonts w:hint="eastAsia"/>
              </w:rPr>
              <w:t>体調不良等により移植のめどが立たず治療終了</w:t>
            </w:r>
          </w:p>
        </w:tc>
      </w:tr>
      <w:tr w:rsidR="005409EB" w14:paraId="38D1F90D" w14:textId="77777777" w:rsidTr="005A08F6">
        <w:tc>
          <w:tcPr>
            <w:tcW w:w="562" w:type="dxa"/>
          </w:tcPr>
          <w:p w14:paraId="01EA58BD" w14:textId="4FA71AC0" w:rsidR="005409EB" w:rsidRDefault="005A08F6" w:rsidP="00443C33">
            <w:pPr>
              <w:jc w:val="left"/>
            </w:pPr>
            <w:r>
              <w:rPr>
                <w:rFonts w:hint="eastAsia"/>
              </w:rPr>
              <w:t>E</w:t>
            </w:r>
          </w:p>
        </w:tc>
        <w:tc>
          <w:tcPr>
            <w:tcW w:w="9174" w:type="dxa"/>
          </w:tcPr>
          <w:p w14:paraId="165AEA0F" w14:textId="238EC0F9" w:rsidR="005409EB" w:rsidRDefault="001414B0" w:rsidP="00443C33">
            <w:pPr>
              <w:jc w:val="left"/>
            </w:pPr>
            <w:r>
              <w:rPr>
                <w:rFonts w:hint="eastAsia"/>
              </w:rPr>
              <w:t>授精できず、又は胚の分割停止、変性、多精子授精などの異常授精等によ</w:t>
            </w:r>
            <w:r w:rsidR="00B751F3">
              <w:rPr>
                <w:rFonts w:hint="eastAsia"/>
              </w:rPr>
              <w:t>り</w:t>
            </w:r>
            <w:r>
              <w:rPr>
                <w:rFonts w:hint="eastAsia"/>
              </w:rPr>
              <w:t>中止</w:t>
            </w:r>
          </w:p>
        </w:tc>
      </w:tr>
      <w:tr w:rsidR="005409EB" w14:paraId="68CD63D0" w14:textId="77777777" w:rsidTr="005A08F6">
        <w:tc>
          <w:tcPr>
            <w:tcW w:w="562" w:type="dxa"/>
          </w:tcPr>
          <w:p w14:paraId="6A4C29A8" w14:textId="2C92630F" w:rsidR="005409EB" w:rsidRDefault="005A08F6" w:rsidP="00443C33">
            <w:pPr>
              <w:jc w:val="left"/>
            </w:pPr>
            <w:r>
              <w:rPr>
                <w:rFonts w:hint="eastAsia"/>
              </w:rPr>
              <w:t>F</w:t>
            </w:r>
          </w:p>
        </w:tc>
        <w:tc>
          <w:tcPr>
            <w:tcW w:w="9174" w:type="dxa"/>
          </w:tcPr>
          <w:p w14:paraId="06E70C3E" w14:textId="0BB98457" w:rsidR="005409EB" w:rsidRDefault="001414B0" w:rsidP="00443C33">
            <w:pPr>
              <w:jc w:val="left"/>
            </w:pPr>
            <w:r>
              <w:rPr>
                <w:rFonts w:hint="eastAsia"/>
              </w:rPr>
              <w:t>採卵したが卵が得られない、又は状態の</w:t>
            </w:r>
            <w:r w:rsidR="00A411A5">
              <w:rPr>
                <w:rFonts w:hint="eastAsia"/>
              </w:rPr>
              <w:t>良い</w:t>
            </w:r>
            <w:r>
              <w:rPr>
                <w:rFonts w:hint="eastAsia"/>
              </w:rPr>
              <w:t>卵が得られないため中止</w:t>
            </w:r>
          </w:p>
        </w:tc>
      </w:tr>
    </w:tbl>
    <w:p w14:paraId="689B67C2" w14:textId="4A56B8B3" w:rsidR="00DA6FFA" w:rsidRPr="005409EB" w:rsidRDefault="00DA6FFA" w:rsidP="005409EB">
      <w:pPr>
        <w:jc w:val="right"/>
        <w:rPr>
          <w:b/>
        </w:rPr>
      </w:pPr>
      <w:r w:rsidRPr="005409EB">
        <w:rPr>
          <w:rFonts w:hint="eastAsia"/>
          <w:b/>
        </w:rPr>
        <w:t>(裏面もご</w:t>
      </w:r>
      <w:r w:rsidR="005409EB" w:rsidRPr="005409EB">
        <w:rPr>
          <w:rFonts w:hint="eastAsia"/>
          <w:b/>
        </w:rPr>
        <w:t>記入</w:t>
      </w:r>
      <w:r w:rsidRPr="005409EB">
        <w:rPr>
          <w:rFonts w:hint="eastAsia"/>
          <w:b/>
        </w:rPr>
        <w:t>ください。)</w:t>
      </w:r>
    </w:p>
    <w:p w14:paraId="086EEBD5" w14:textId="0112F7F4" w:rsidR="00463636" w:rsidRDefault="00A411A5" w:rsidP="000752B4">
      <w:r>
        <w:rPr>
          <w:noProof/>
        </w:rPr>
        <w:lastRenderedPageBreak/>
        <w:drawing>
          <wp:inline distT="0" distB="0" distL="0" distR="0" wp14:anchorId="02B20B75" wp14:editId="47D33D71">
            <wp:extent cx="6143625" cy="223070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5733" cy="2238730"/>
                    </a:xfrm>
                    <a:prstGeom prst="rect">
                      <a:avLst/>
                    </a:prstGeom>
                    <a:noFill/>
                    <a:ln>
                      <a:noFill/>
                    </a:ln>
                  </pic:spPr>
                </pic:pic>
              </a:graphicData>
            </a:graphic>
          </wp:inline>
        </w:drawing>
      </w:r>
    </w:p>
    <w:p w14:paraId="59397721" w14:textId="1C4F7BF8" w:rsidR="00463636" w:rsidRDefault="00463636" w:rsidP="008675A6">
      <w:pPr>
        <w:ind w:left="630" w:hangingChars="300" w:hanging="630"/>
        <w:jc w:val="left"/>
      </w:pPr>
      <w:r>
        <w:rPr>
          <w:rFonts w:hint="eastAsia"/>
        </w:rPr>
        <w:t>※</w:t>
      </w:r>
      <w:r w:rsidR="000752B4">
        <w:rPr>
          <w:rFonts w:hint="eastAsia"/>
        </w:rPr>
        <w:t>２</w:t>
      </w:r>
      <w:r>
        <w:rPr>
          <w:rFonts w:hint="eastAsia"/>
        </w:rPr>
        <w:t xml:space="preserve">　領収金額は、</w:t>
      </w:r>
      <w:r w:rsidR="000752B4">
        <w:rPr>
          <w:rFonts w:hint="eastAsia"/>
        </w:rPr>
        <w:t>特定不妊治療</w:t>
      </w:r>
      <w:r w:rsidR="00BA5B7E">
        <w:rPr>
          <w:rFonts w:hint="eastAsia"/>
        </w:rPr>
        <w:t>・男性不妊治療</w:t>
      </w:r>
      <w:r>
        <w:rPr>
          <w:rFonts w:hint="eastAsia"/>
        </w:rPr>
        <w:t>にかかる治療費分とし、入院費食事代、文書料等は含みません。</w:t>
      </w:r>
    </w:p>
    <w:p w14:paraId="6376F10C" w14:textId="00D8B0A9" w:rsidR="000752B4" w:rsidRDefault="000752B4" w:rsidP="008675A6">
      <w:pPr>
        <w:ind w:left="630" w:hangingChars="300" w:hanging="630"/>
        <w:jc w:val="left"/>
      </w:pPr>
      <w:r>
        <w:rPr>
          <w:rFonts w:hint="eastAsia"/>
        </w:rPr>
        <w:t>※３　主治医の属する医療機関以外の他の医療機関(国が定める施設基準を満たす医療機関に限る</w:t>
      </w:r>
      <w:r w:rsidR="00F53CF1">
        <w:rPr>
          <w:rFonts w:hint="eastAsia"/>
        </w:rPr>
        <w:t>。</w:t>
      </w:r>
      <w:proofErr w:type="gramStart"/>
      <w:r>
        <w:rPr>
          <w:rFonts w:hint="eastAsia"/>
        </w:rPr>
        <w:t>)で</w:t>
      </w:r>
      <w:proofErr w:type="gramEnd"/>
      <w:r>
        <w:rPr>
          <w:rFonts w:hint="eastAsia"/>
        </w:rPr>
        <w:t>男性不妊治療を行った場合は、主治医が男性不妊治療として支払った領収書の</w:t>
      </w:r>
      <w:r w:rsidR="00A411A5">
        <w:rPr>
          <w:rFonts w:hint="eastAsia"/>
        </w:rPr>
        <w:t>提示</w:t>
      </w:r>
      <w:r>
        <w:rPr>
          <w:rFonts w:hint="eastAsia"/>
        </w:rPr>
        <w:t>を受け、主治医が</w:t>
      </w:r>
      <w:bookmarkStart w:id="0" w:name="_GoBack"/>
      <w:bookmarkEnd w:id="0"/>
      <w:r>
        <w:rPr>
          <w:rFonts w:hint="eastAsia"/>
        </w:rPr>
        <w:t>領収金額を記載ください。</w:t>
      </w:r>
    </w:p>
    <w:sectPr w:rsidR="000752B4" w:rsidSect="0008412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0BBFF" w14:textId="77777777" w:rsidR="00F53CF1" w:rsidRDefault="00F53CF1" w:rsidP="00F53CF1">
      <w:r>
        <w:separator/>
      </w:r>
    </w:p>
  </w:endnote>
  <w:endnote w:type="continuationSeparator" w:id="0">
    <w:p w14:paraId="3732C71A" w14:textId="77777777" w:rsidR="00F53CF1" w:rsidRDefault="00F53CF1" w:rsidP="00F53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3FF86" w14:textId="77777777" w:rsidR="00F53CF1" w:rsidRDefault="00F53CF1" w:rsidP="00F53CF1">
      <w:r>
        <w:separator/>
      </w:r>
    </w:p>
  </w:footnote>
  <w:footnote w:type="continuationSeparator" w:id="0">
    <w:p w14:paraId="39739D1D" w14:textId="77777777" w:rsidR="00F53CF1" w:rsidRDefault="00F53CF1" w:rsidP="00F53C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E0D"/>
    <w:rsid w:val="000752B4"/>
    <w:rsid w:val="0008412A"/>
    <w:rsid w:val="000B6B00"/>
    <w:rsid w:val="000D3D5A"/>
    <w:rsid w:val="001414B0"/>
    <w:rsid w:val="00443C33"/>
    <w:rsid w:val="00463636"/>
    <w:rsid w:val="005409EB"/>
    <w:rsid w:val="00585729"/>
    <w:rsid w:val="00596BE4"/>
    <w:rsid w:val="005A08F6"/>
    <w:rsid w:val="00645C7E"/>
    <w:rsid w:val="00736208"/>
    <w:rsid w:val="00742BDA"/>
    <w:rsid w:val="00781EC8"/>
    <w:rsid w:val="008675A6"/>
    <w:rsid w:val="008D58B1"/>
    <w:rsid w:val="00A411A5"/>
    <w:rsid w:val="00AB32A2"/>
    <w:rsid w:val="00AE0E0D"/>
    <w:rsid w:val="00B751F3"/>
    <w:rsid w:val="00BA5B7E"/>
    <w:rsid w:val="00CA23DC"/>
    <w:rsid w:val="00DA6FFA"/>
    <w:rsid w:val="00E35143"/>
    <w:rsid w:val="00E5349E"/>
    <w:rsid w:val="00F0276E"/>
    <w:rsid w:val="00F53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01A226"/>
  <w15:chartTrackingRefBased/>
  <w15:docId w15:val="{12FAACEC-62BA-4A55-9EF8-6D622274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3CF1"/>
    <w:pPr>
      <w:tabs>
        <w:tab w:val="center" w:pos="4252"/>
        <w:tab w:val="right" w:pos="8504"/>
      </w:tabs>
      <w:snapToGrid w:val="0"/>
    </w:pPr>
  </w:style>
  <w:style w:type="character" w:customStyle="1" w:styleId="a5">
    <w:name w:val="ヘッダー (文字)"/>
    <w:basedOn w:val="a0"/>
    <w:link w:val="a4"/>
    <w:uiPriority w:val="99"/>
    <w:rsid w:val="00F53CF1"/>
  </w:style>
  <w:style w:type="paragraph" w:styleId="a6">
    <w:name w:val="footer"/>
    <w:basedOn w:val="a"/>
    <w:link w:val="a7"/>
    <w:uiPriority w:val="99"/>
    <w:unhideWhenUsed/>
    <w:rsid w:val="00F53CF1"/>
    <w:pPr>
      <w:tabs>
        <w:tab w:val="center" w:pos="4252"/>
        <w:tab w:val="right" w:pos="8504"/>
      </w:tabs>
      <w:snapToGrid w:val="0"/>
    </w:pPr>
  </w:style>
  <w:style w:type="character" w:customStyle="1" w:styleId="a7">
    <w:name w:val="フッター (文字)"/>
    <w:basedOn w:val="a0"/>
    <w:link w:val="a6"/>
    <w:uiPriority w:val="99"/>
    <w:rsid w:val="00F53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槻木亜里沙</dc:creator>
  <cp:keywords/>
  <dc:description/>
  <cp:lastModifiedBy>槻木亜里沙</cp:lastModifiedBy>
  <cp:revision>23</cp:revision>
  <dcterms:created xsi:type="dcterms:W3CDTF">2024-03-29T04:48:00Z</dcterms:created>
  <dcterms:modified xsi:type="dcterms:W3CDTF">2024-07-02T08:26:00Z</dcterms:modified>
</cp:coreProperties>
</file>